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7527"/>
      </w:tblGrid>
      <w:tr w:rsidR="00ED2058" w14:paraId="20800D1E" w14:textId="77777777" w:rsidTr="00A43D86">
        <w:tc>
          <w:tcPr>
            <w:tcW w:w="2463" w:type="dxa"/>
          </w:tcPr>
          <w:p w14:paraId="55F449D9" w14:textId="01220217" w:rsidR="00ED2058" w:rsidRDefault="00A43D86" w:rsidP="00ED2058">
            <w:pPr>
              <w:spacing w:line="570" w:lineRule="atLeast"/>
              <w:outlineLvl w:val="1"/>
              <w:rPr>
                <w:rFonts w:ascii="Helvetica" w:eastAsia="Times New Roman" w:hAnsi="Helvetica" w:cs="Helvetica"/>
                <w:iCs/>
                <w:color w:val="59552D"/>
                <w:spacing w:val="4"/>
                <w:kern w:val="36"/>
                <w:sz w:val="53"/>
                <w:szCs w:val="53"/>
                <w:lang w:val="en"/>
              </w:rPr>
            </w:pPr>
            <w:r>
              <w:rPr>
                <w:noProof/>
              </w:rPr>
              <w:drawing>
                <wp:inline distT="0" distB="0" distL="0" distR="0" wp14:anchorId="467AAAE1" wp14:editId="5E44C56B">
                  <wp:extent cx="1380913" cy="1838325"/>
                  <wp:effectExtent l="0" t="0" r="0" b="0"/>
                  <wp:docPr id="1327445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1251"/>
                          <a:stretch>
                            <a:fillRect/>
                          </a:stretch>
                        </pic:blipFill>
                        <pic:spPr bwMode="auto">
                          <a:xfrm>
                            <a:off x="0" y="0"/>
                            <a:ext cx="1389220" cy="184938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527" w:type="dxa"/>
          </w:tcPr>
          <w:p w14:paraId="0F67D882" w14:textId="43F336C5" w:rsidR="00E5315D" w:rsidRPr="001C4069" w:rsidRDefault="6D4816FF" w:rsidP="0C423902">
            <w:pPr>
              <w:shd w:val="clear" w:color="auto" w:fill="FFFFFF" w:themeFill="background1"/>
              <w:spacing w:line="570" w:lineRule="atLeast"/>
              <w:outlineLvl w:val="1"/>
              <w:rPr>
                <w:rFonts w:ascii="Aptos" w:eastAsia="Times New Roman" w:hAnsi="Aptos" w:cs="Helvetica"/>
                <w:i/>
                <w:iCs/>
                <w:color w:val="C00000"/>
                <w:spacing w:val="4"/>
                <w:kern w:val="36"/>
                <w:sz w:val="32"/>
                <w:szCs w:val="32"/>
                <w:lang w:val="en"/>
              </w:rPr>
            </w:pPr>
            <w:r w:rsidRPr="001C4069">
              <w:rPr>
                <w:rFonts w:ascii="Aptos" w:eastAsia="Times New Roman" w:hAnsi="Aptos" w:cs="Helvetica"/>
                <w:b/>
                <w:bCs/>
                <w:color w:val="C00000"/>
                <w:spacing w:val="4"/>
                <w:kern w:val="36"/>
                <w:sz w:val="32"/>
                <w:szCs w:val="32"/>
                <w:lang w:val="en"/>
              </w:rPr>
              <w:t>Amritpal Singh</w:t>
            </w:r>
            <w:r w:rsidR="00E5315D" w:rsidRPr="001C4069">
              <w:rPr>
                <w:rFonts w:ascii="Aptos" w:eastAsia="Times New Roman" w:hAnsi="Aptos" w:cs="Helvetica"/>
                <w:b/>
                <w:bCs/>
                <w:color w:val="C00000"/>
                <w:spacing w:val="4"/>
                <w:kern w:val="36"/>
                <w:sz w:val="32"/>
                <w:szCs w:val="32"/>
                <w:lang w:val="en"/>
              </w:rPr>
              <w:t>, MD</w:t>
            </w:r>
          </w:p>
          <w:p w14:paraId="730A2AAF" w14:textId="597F74FE" w:rsidR="00ED2058" w:rsidRPr="001C4069" w:rsidRDefault="5B3DA60B" w:rsidP="0C423902">
            <w:pPr>
              <w:spacing w:after="200"/>
              <w:rPr>
                <w:rFonts w:ascii="Aptos" w:hAnsi="Aptos"/>
                <w:sz w:val="24"/>
                <w:szCs w:val="24"/>
              </w:rPr>
            </w:pPr>
            <w:r w:rsidRPr="001C4069">
              <w:rPr>
                <w:rFonts w:ascii="Aptos" w:eastAsia="Helvetica" w:hAnsi="Aptos" w:cs="Helvetica"/>
                <w:color w:val="000000" w:themeColor="text1"/>
                <w:sz w:val="24"/>
                <w:szCs w:val="24"/>
                <w:lang w:val="en"/>
              </w:rPr>
              <w:t xml:space="preserve">Leukemia Fellow: </w:t>
            </w:r>
            <w:r w:rsidR="00AC48B3" w:rsidRPr="001C4069">
              <w:rPr>
                <w:rFonts w:ascii="Aptos" w:eastAsia="Helvetica" w:hAnsi="Aptos" w:cs="Helvetica"/>
                <w:color w:val="000000" w:themeColor="text1"/>
                <w:sz w:val="24"/>
                <w:szCs w:val="24"/>
                <w:lang w:val="en"/>
              </w:rPr>
              <w:t>UT M</w:t>
            </w:r>
            <w:r w:rsidRPr="001C4069">
              <w:rPr>
                <w:rFonts w:ascii="Aptos" w:eastAsia="Helvetica" w:hAnsi="Aptos" w:cs="Helvetica"/>
                <w:color w:val="000000" w:themeColor="text1"/>
                <w:sz w:val="24"/>
                <w:szCs w:val="24"/>
                <w:lang w:val="en"/>
              </w:rPr>
              <w:t>D Anderson Cancer Center</w:t>
            </w:r>
          </w:p>
          <w:p w14:paraId="377CFAC6" w14:textId="56088E8E" w:rsidR="00ED2058" w:rsidRPr="00A43D86" w:rsidRDefault="00A03A5E" w:rsidP="0C423902">
            <w:pPr>
              <w:spacing w:after="200"/>
              <w:rPr>
                <w:rFonts w:ascii="Aptos" w:eastAsia="Aptos" w:hAnsi="Aptos" w:cs="Aptos"/>
                <w:color w:val="000000" w:themeColor="text1"/>
                <w:sz w:val="24"/>
                <w:szCs w:val="24"/>
                <w:lang w:val="en"/>
              </w:rPr>
            </w:pPr>
            <w:r>
              <w:rPr>
                <w:rFonts w:ascii="Aptos" w:eastAsia="Aptos" w:hAnsi="Aptos" w:cs="Aptos"/>
                <w:color w:val="000000" w:themeColor="text1"/>
                <w:sz w:val="24"/>
                <w:szCs w:val="24"/>
                <w:lang w:val="en"/>
              </w:rPr>
              <w:t xml:space="preserve">IM </w:t>
            </w:r>
            <w:r w:rsidR="5B3DA60B" w:rsidRPr="00A43D86">
              <w:rPr>
                <w:rFonts w:ascii="Aptos" w:eastAsia="Aptos" w:hAnsi="Aptos" w:cs="Aptos"/>
                <w:color w:val="000000" w:themeColor="text1"/>
                <w:sz w:val="24"/>
                <w:szCs w:val="24"/>
                <w:lang w:val="en"/>
              </w:rPr>
              <w:t>Residency: Univ</w:t>
            </w:r>
            <w:r>
              <w:rPr>
                <w:rFonts w:ascii="Aptos" w:eastAsia="Aptos" w:hAnsi="Aptos" w:cs="Aptos"/>
                <w:color w:val="000000" w:themeColor="text1"/>
                <w:sz w:val="24"/>
                <w:szCs w:val="24"/>
                <w:lang w:val="en"/>
              </w:rPr>
              <w:t xml:space="preserve">. </w:t>
            </w:r>
            <w:r w:rsidR="5B3DA60B" w:rsidRPr="00A43D86">
              <w:rPr>
                <w:rFonts w:ascii="Aptos" w:eastAsia="Aptos" w:hAnsi="Aptos" w:cs="Aptos"/>
                <w:color w:val="000000" w:themeColor="text1"/>
                <w:sz w:val="24"/>
                <w:szCs w:val="24"/>
                <w:lang w:val="en"/>
              </w:rPr>
              <w:t>of Colorado Heath, Parkview Medical Center</w:t>
            </w:r>
            <w:r w:rsidR="332A1251" w:rsidRPr="00A43D86">
              <w:rPr>
                <w:rFonts w:ascii="Aptos" w:eastAsia="Aptos" w:hAnsi="Aptos" w:cs="Aptos"/>
                <w:color w:val="000000" w:themeColor="text1"/>
                <w:sz w:val="24"/>
                <w:szCs w:val="24"/>
                <w:lang w:val="en"/>
              </w:rPr>
              <w:t>, CO</w:t>
            </w:r>
          </w:p>
          <w:p w14:paraId="12A35EFF" w14:textId="43095567" w:rsidR="00ED2058" w:rsidRDefault="5B3DA60B" w:rsidP="0C423902">
            <w:pPr>
              <w:rPr>
                <w:rFonts w:ascii="Helvetica" w:eastAsia="Times New Roman" w:hAnsi="Helvetica" w:cs="Helvetica"/>
                <w:color w:val="59552D"/>
                <w:spacing w:val="4"/>
                <w:kern w:val="36"/>
                <w:sz w:val="53"/>
                <w:szCs w:val="53"/>
                <w:lang w:val="en"/>
              </w:rPr>
            </w:pPr>
            <w:r w:rsidRPr="00A43D86">
              <w:rPr>
                <w:rFonts w:ascii="Aptos" w:eastAsia="Aptos" w:hAnsi="Aptos" w:cs="Aptos"/>
                <w:color w:val="000000" w:themeColor="text1"/>
                <w:sz w:val="24"/>
                <w:szCs w:val="24"/>
                <w:lang w:val="en"/>
              </w:rPr>
              <w:t xml:space="preserve">Medical School:  Adesh Institute of Medical Sciences </w:t>
            </w:r>
            <w:r w:rsidR="00A43D86">
              <w:rPr>
                <w:rFonts w:ascii="Aptos" w:eastAsia="Aptos" w:hAnsi="Aptos" w:cs="Aptos"/>
                <w:color w:val="000000" w:themeColor="text1"/>
                <w:sz w:val="24"/>
                <w:szCs w:val="24"/>
                <w:lang w:val="en"/>
              </w:rPr>
              <w:t xml:space="preserve">&amp; </w:t>
            </w:r>
            <w:r w:rsidRPr="00A43D86">
              <w:rPr>
                <w:rFonts w:ascii="Aptos" w:eastAsia="Aptos" w:hAnsi="Aptos" w:cs="Aptos"/>
                <w:color w:val="000000" w:themeColor="text1"/>
                <w:sz w:val="24"/>
                <w:szCs w:val="24"/>
                <w:lang w:val="en"/>
              </w:rPr>
              <w:t>Research, India</w:t>
            </w:r>
            <w:r w:rsidR="00E5315D" w:rsidRPr="00A43D86">
              <w:rPr>
                <w:rFonts w:ascii="Aptos" w:hAnsi="Aptos"/>
                <w:sz w:val="24"/>
                <w:szCs w:val="24"/>
              </w:rPr>
              <w:br/>
            </w:r>
            <w:r w:rsidR="00E5315D" w:rsidRPr="00552089">
              <w:rPr>
                <w:rFonts w:ascii="Helvetica" w:eastAsia="Times New Roman" w:hAnsi="Helvetica" w:cs="Helvetica"/>
                <w:color w:val="59552D"/>
                <w:spacing w:val="4"/>
                <w:sz w:val="29"/>
                <w:szCs w:val="29"/>
                <w:lang w:val="en"/>
              </w:rPr>
              <w:t xml:space="preserve"> </w:t>
            </w:r>
          </w:p>
        </w:tc>
      </w:tr>
    </w:tbl>
    <w:p w14:paraId="50A49099" w14:textId="77777777" w:rsidR="00AC48B3" w:rsidRDefault="00AC48B3" w:rsidP="0C423902">
      <w:pPr>
        <w:spacing w:before="240" w:after="240"/>
        <w:contextualSpacing/>
        <w:rPr>
          <w:rFonts w:ascii="Arial" w:eastAsia="Arial" w:hAnsi="Arial" w:cs="Arial"/>
          <w:b/>
          <w:bCs/>
          <w:color w:val="000000" w:themeColor="text1"/>
          <w:sz w:val="24"/>
          <w:szCs w:val="24"/>
        </w:rPr>
      </w:pPr>
    </w:p>
    <w:p w14:paraId="0786B93F" w14:textId="77777777" w:rsidR="00AC48B3" w:rsidRDefault="00AC48B3" w:rsidP="0C423902">
      <w:pPr>
        <w:spacing w:before="240" w:after="240"/>
        <w:contextualSpacing/>
        <w:rPr>
          <w:rFonts w:ascii="Arial" w:eastAsia="Arial" w:hAnsi="Arial" w:cs="Arial"/>
          <w:b/>
          <w:bCs/>
          <w:color w:val="000000" w:themeColor="text1"/>
          <w:sz w:val="24"/>
          <w:szCs w:val="24"/>
        </w:rPr>
      </w:pPr>
    </w:p>
    <w:p w14:paraId="3091631E" w14:textId="544C207A" w:rsidR="008C7832" w:rsidRDefault="7B79CDBD" w:rsidP="0C423902">
      <w:pPr>
        <w:spacing w:before="240" w:after="240"/>
        <w:contextualSpacing/>
        <w:rPr>
          <w:rFonts w:ascii="Arial" w:eastAsia="Arial" w:hAnsi="Arial" w:cs="Arial"/>
          <w:color w:val="000000" w:themeColor="text1"/>
          <w:sz w:val="24"/>
          <w:szCs w:val="24"/>
        </w:rPr>
      </w:pPr>
      <w:r w:rsidRPr="0C423902">
        <w:rPr>
          <w:rFonts w:ascii="Arial" w:eastAsia="Arial" w:hAnsi="Arial" w:cs="Arial"/>
          <w:b/>
          <w:bCs/>
          <w:color w:val="000000" w:themeColor="text1"/>
          <w:sz w:val="24"/>
          <w:szCs w:val="24"/>
        </w:rPr>
        <w:t>Amritpal Singh, MD</w:t>
      </w:r>
      <w:r w:rsidRPr="0C423902">
        <w:rPr>
          <w:rFonts w:ascii="Arial" w:eastAsia="Arial" w:hAnsi="Arial" w:cs="Arial"/>
          <w:color w:val="000000" w:themeColor="text1"/>
          <w:sz w:val="24"/>
          <w:szCs w:val="24"/>
        </w:rPr>
        <w:t xml:space="preserve"> is a first-year fellow in the Leukemia Fellowship Program at The University of Texas MD Anderson Cancer Center, having joined the program in July 2025. His clinical and research interests focus on targeted therapies and the application of molecular markers to improve treatment strategies and outcomes for patients with acute leukemia.</w:t>
      </w:r>
    </w:p>
    <w:p w14:paraId="22D70B14" w14:textId="77777777" w:rsidR="00AC48B3" w:rsidRDefault="00AC48B3" w:rsidP="0C423902">
      <w:pPr>
        <w:spacing w:before="240" w:after="240"/>
        <w:contextualSpacing/>
        <w:rPr>
          <w:rFonts w:ascii="Arial" w:eastAsia="Arial" w:hAnsi="Arial" w:cs="Arial"/>
          <w:color w:val="000000" w:themeColor="text1"/>
          <w:sz w:val="24"/>
          <w:szCs w:val="24"/>
        </w:rPr>
      </w:pPr>
    </w:p>
    <w:p w14:paraId="2A3C4B7C" w14:textId="36FBEDA5" w:rsidR="008C7832" w:rsidRDefault="7B79CDBD" w:rsidP="0C423902">
      <w:pPr>
        <w:spacing w:before="240" w:after="240"/>
        <w:contextualSpacing/>
        <w:rPr>
          <w:rFonts w:ascii="Arial" w:eastAsia="Arial" w:hAnsi="Arial" w:cs="Arial"/>
          <w:color w:val="000000" w:themeColor="text1"/>
          <w:sz w:val="24"/>
          <w:szCs w:val="24"/>
        </w:rPr>
      </w:pPr>
      <w:r w:rsidRPr="0C423902">
        <w:rPr>
          <w:rFonts w:ascii="Arial" w:eastAsia="Arial" w:hAnsi="Arial" w:cs="Arial"/>
          <w:color w:val="000000" w:themeColor="text1"/>
          <w:sz w:val="24"/>
          <w:szCs w:val="24"/>
        </w:rPr>
        <w:t>Dr. Singh completed his Internal Medicine residency at University of Colorado Health Parkview Medical Center in June 2025 and is board-certified in Internal Medicine. During residency, he served as Research Chief Resident for two years, reflecting a strong commitment to academic medicine and mentorship.</w:t>
      </w:r>
    </w:p>
    <w:p w14:paraId="1A533443" w14:textId="77777777" w:rsidR="00AC48B3" w:rsidRDefault="00AC48B3" w:rsidP="0C423902">
      <w:pPr>
        <w:spacing w:before="240" w:after="240"/>
        <w:contextualSpacing/>
        <w:rPr>
          <w:rFonts w:ascii="Arial" w:eastAsia="Arial" w:hAnsi="Arial" w:cs="Arial"/>
          <w:color w:val="000000" w:themeColor="text1"/>
          <w:sz w:val="24"/>
          <w:szCs w:val="24"/>
        </w:rPr>
      </w:pPr>
    </w:p>
    <w:p w14:paraId="07AE46D1" w14:textId="3DD9A6AC" w:rsidR="008C7832" w:rsidRDefault="7B79CDBD" w:rsidP="0C423902">
      <w:pPr>
        <w:spacing w:before="240" w:after="240"/>
        <w:contextualSpacing/>
        <w:rPr>
          <w:rFonts w:ascii="Arial" w:eastAsia="Arial" w:hAnsi="Arial" w:cs="Arial"/>
          <w:color w:val="000000" w:themeColor="text1"/>
          <w:sz w:val="24"/>
          <w:szCs w:val="24"/>
        </w:rPr>
      </w:pPr>
      <w:r w:rsidRPr="0C423902">
        <w:rPr>
          <w:rFonts w:ascii="Arial" w:eastAsia="Arial" w:hAnsi="Arial" w:cs="Arial"/>
          <w:color w:val="000000" w:themeColor="text1"/>
          <w:sz w:val="24"/>
          <w:szCs w:val="24"/>
        </w:rPr>
        <w:t>Prior to residency, Dr. Singh completed a one-year research fellowship at Mayo Clinic, Rochester, where his work focused on acute myeloid leukemia and myeloproliferative neoplasms, resulting in multiple peer-reviewed publications. He earned his medical degree from Adesh Institute of Medical Sciences and Research, India.</w:t>
      </w:r>
    </w:p>
    <w:p w14:paraId="3A64FBDF" w14:textId="77777777" w:rsidR="00AC48B3" w:rsidRDefault="00AC48B3" w:rsidP="0C423902">
      <w:pPr>
        <w:spacing w:before="240" w:after="240"/>
        <w:contextualSpacing/>
        <w:rPr>
          <w:rFonts w:ascii="Arial" w:eastAsia="Arial" w:hAnsi="Arial" w:cs="Arial"/>
          <w:color w:val="000000" w:themeColor="text1"/>
          <w:sz w:val="24"/>
          <w:szCs w:val="24"/>
        </w:rPr>
      </w:pPr>
    </w:p>
    <w:p w14:paraId="1955BCC5" w14:textId="369B3252" w:rsidR="008C7832" w:rsidRDefault="7B79CDBD" w:rsidP="0C423902">
      <w:pPr>
        <w:spacing w:before="240" w:after="240"/>
        <w:contextualSpacing/>
        <w:rPr>
          <w:rFonts w:ascii="Arial" w:eastAsia="Arial" w:hAnsi="Arial" w:cs="Arial"/>
          <w:color w:val="000000" w:themeColor="text1"/>
          <w:sz w:val="24"/>
          <w:szCs w:val="24"/>
        </w:rPr>
      </w:pPr>
      <w:r w:rsidRPr="0C423902">
        <w:rPr>
          <w:rFonts w:ascii="Arial" w:eastAsia="Arial" w:hAnsi="Arial" w:cs="Arial"/>
          <w:color w:val="000000" w:themeColor="text1"/>
          <w:sz w:val="24"/>
          <w:szCs w:val="24"/>
        </w:rPr>
        <w:t>At MD Anderson, Dr. Singh serves as Secretary of the GME House Senate (2025–2026) during his fellowship, highlighting his continued involvement in graduate medical education and institutional leadership. During his fellowship at MD Anderson, his research has focused on NPM1-mutated acute myeloid leukemia and RAS pathway mutations. He has also received the ASH Abstract Achievement Award at the American Society of Hematology Annual Meeting in 2025.</w:t>
      </w:r>
    </w:p>
    <w:p w14:paraId="01AFA646" w14:textId="77777777" w:rsidR="00AC48B3" w:rsidRDefault="00AC48B3" w:rsidP="0C423902">
      <w:pPr>
        <w:spacing w:before="240" w:after="240"/>
        <w:contextualSpacing/>
        <w:rPr>
          <w:rFonts w:ascii="Arial" w:eastAsia="Arial" w:hAnsi="Arial" w:cs="Arial"/>
          <w:color w:val="000000" w:themeColor="text1"/>
          <w:sz w:val="24"/>
          <w:szCs w:val="24"/>
        </w:rPr>
      </w:pPr>
    </w:p>
    <w:p w14:paraId="5A23E6D9" w14:textId="7685901A" w:rsidR="008C7832" w:rsidRDefault="7B79CDBD" w:rsidP="0C423902">
      <w:pPr>
        <w:spacing w:before="240" w:after="240"/>
        <w:contextualSpacing/>
        <w:rPr>
          <w:rFonts w:ascii="Arial" w:eastAsia="Arial" w:hAnsi="Arial" w:cs="Arial"/>
          <w:color w:val="000000" w:themeColor="text1"/>
          <w:sz w:val="24"/>
          <w:szCs w:val="24"/>
        </w:rPr>
      </w:pPr>
      <w:r w:rsidRPr="0C423902">
        <w:rPr>
          <w:rFonts w:ascii="Arial" w:eastAsia="Arial" w:hAnsi="Arial" w:cs="Arial"/>
          <w:color w:val="000000" w:themeColor="text1"/>
          <w:sz w:val="24"/>
          <w:szCs w:val="24"/>
        </w:rPr>
        <w:t>Outside of his professional responsibilities, Dr. Singh enjoys academic writing, danc</w:t>
      </w:r>
      <w:r w:rsidR="2D82D0CF" w:rsidRPr="0C423902">
        <w:rPr>
          <w:rFonts w:ascii="Arial" w:eastAsia="Arial" w:hAnsi="Arial" w:cs="Arial"/>
          <w:color w:val="000000" w:themeColor="text1"/>
          <w:sz w:val="24"/>
          <w:szCs w:val="24"/>
        </w:rPr>
        <w:t>ing</w:t>
      </w:r>
      <w:r w:rsidRPr="0C423902">
        <w:rPr>
          <w:rFonts w:ascii="Arial" w:eastAsia="Arial" w:hAnsi="Arial" w:cs="Arial"/>
          <w:color w:val="000000" w:themeColor="text1"/>
          <w:sz w:val="24"/>
          <w:szCs w:val="24"/>
        </w:rPr>
        <w:t>, and exploring diverse cuisines.</w:t>
      </w:r>
    </w:p>
    <w:sectPr w:rsidR="008C783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873E" w14:textId="77777777" w:rsidR="00A03A5E" w:rsidRDefault="00A03A5E" w:rsidP="00A03A5E">
      <w:pPr>
        <w:spacing w:after="0" w:line="240" w:lineRule="auto"/>
      </w:pPr>
      <w:r>
        <w:separator/>
      </w:r>
    </w:p>
  </w:endnote>
  <w:endnote w:type="continuationSeparator" w:id="0">
    <w:p w14:paraId="60C0D3A9" w14:textId="77777777" w:rsidR="00A03A5E" w:rsidRDefault="00A03A5E" w:rsidP="00A03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D7E0" w14:textId="51A8E3F6" w:rsidR="00A03A5E" w:rsidRDefault="00A03A5E">
    <w:pPr>
      <w:pStyle w:val="Footer"/>
    </w:pPr>
    <w:r>
      <w:rPr>
        <w:noProof/>
      </w:rPr>
      <w:drawing>
        <wp:inline distT="0" distB="0" distL="0" distR="0" wp14:anchorId="573E3E64" wp14:editId="09EC5CFF">
          <wp:extent cx="1485249" cy="723900"/>
          <wp:effectExtent l="0" t="0" r="1270" b="0"/>
          <wp:docPr id="26" name="Picture 2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941" cy="73788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EB95C" w14:textId="77777777" w:rsidR="00A03A5E" w:rsidRDefault="00A03A5E" w:rsidP="00A03A5E">
      <w:pPr>
        <w:spacing w:after="0" w:line="240" w:lineRule="auto"/>
      </w:pPr>
      <w:r>
        <w:separator/>
      </w:r>
    </w:p>
  </w:footnote>
  <w:footnote w:type="continuationSeparator" w:id="0">
    <w:p w14:paraId="78806AF8" w14:textId="77777777" w:rsidR="00A03A5E" w:rsidRDefault="00A03A5E" w:rsidP="00A03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3E45E"/>
    <w:multiLevelType w:val="hybridMultilevel"/>
    <w:tmpl w:val="87D0DAE6"/>
    <w:lvl w:ilvl="0" w:tplc="3DC4D760">
      <w:start w:val="1"/>
      <w:numFmt w:val="bullet"/>
      <w:lvlText w:val=""/>
      <w:lvlJc w:val="left"/>
      <w:pPr>
        <w:ind w:left="720" w:hanging="360"/>
      </w:pPr>
      <w:rPr>
        <w:rFonts w:ascii="Symbol" w:hAnsi="Symbol" w:hint="default"/>
      </w:rPr>
    </w:lvl>
    <w:lvl w:ilvl="1" w:tplc="23F260F8">
      <w:start w:val="1"/>
      <w:numFmt w:val="bullet"/>
      <w:lvlText w:val="o"/>
      <w:lvlJc w:val="left"/>
      <w:pPr>
        <w:ind w:left="1440" w:hanging="360"/>
      </w:pPr>
      <w:rPr>
        <w:rFonts w:ascii="Courier New" w:hAnsi="Courier New" w:hint="default"/>
      </w:rPr>
    </w:lvl>
    <w:lvl w:ilvl="2" w:tplc="6246823A">
      <w:start w:val="1"/>
      <w:numFmt w:val="bullet"/>
      <w:lvlText w:val=""/>
      <w:lvlJc w:val="left"/>
      <w:pPr>
        <w:ind w:left="2160" w:hanging="360"/>
      </w:pPr>
      <w:rPr>
        <w:rFonts w:ascii="Wingdings" w:hAnsi="Wingdings" w:hint="default"/>
      </w:rPr>
    </w:lvl>
    <w:lvl w:ilvl="3" w:tplc="81E4A564">
      <w:start w:val="1"/>
      <w:numFmt w:val="bullet"/>
      <w:lvlText w:val=""/>
      <w:lvlJc w:val="left"/>
      <w:pPr>
        <w:ind w:left="2880" w:hanging="360"/>
      </w:pPr>
      <w:rPr>
        <w:rFonts w:ascii="Symbol" w:hAnsi="Symbol" w:hint="default"/>
      </w:rPr>
    </w:lvl>
    <w:lvl w:ilvl="4" w:tplc="63BE0AA2">
      <w:start w:val="1"/>
      <w:numFmt w:val="bullet"/>
      <w:lvlText w:val="o"/>
      <w:lvlJc w:val="left"/>
      <w:pPr>
        <w:ind w:left="3600" w:hanging="360"/>
      </w:pPr>
      <w:rPr>
        <w:rFonts w:ascii="Courier New" w:hAnsi="Courier New" w:hint="default"/>
      </w:rPr>
    </w:lvl>
    <w:lvl w:ilvl="5" w:tplc="255A6056">
      <w:start w:val="1"/>
      <w:numFmt w:val="bullet"/>
      <w:lvlText w:val=""/>
      <w:lvlJc w:val="left"/>
      <w:pPr>
        <w:ind w:left="4320" w:hanging="360"/>
      </w:pPr>
      <w:rPr>
        <w:rFonts w:ascii="Wingdings" w:hAnsi="Wingdings" w:hint="default"/>
      </w:rPr>
    </w:lvl>
    <w:lvl w:ilvl="6" w:tplc="2272EE6E">
      <w:start w:val="1"/>
      <w:numFmt w:val="bullet"/>
      <w:lvlText w:val=""/>
      <w:lvlJc w:val="left"/>
      <w:pPr>
        <w:ind w:left="5040" w:hanging="360"/>
      </w:pPr>
      <w:rPr>
        <w:rFonts w:ascii="Symbol" w:hAnsi="Symbol" w:hint="default"/>
      </w:rPr>
    </w:lvl>
    <w:lvl w:ilvl="7" w:tplc="7F3A3EEE">
      <w:start w:val="1"/>
      <w:numFmt w:val="bullet"/>
      <w:lvlText w:val="o"/>
      <w:lvlJc w:val="left"/>
      <w:pPr>
        <w:ind w:left="5760" w:hanging="360"/>
      </w:pPr>
      <w:rPr>
        <w:rFonts w:ascii="Courier New" w:hAnsi="Courier New" w:hint="default"/>
      </w:rPr>
    </w:lvl>
    <w:lvl w:ilvl="8" w:tplc="A9662E08">
      <w:start w:val="1"/>
      <w:numFmt w:val="bullet"/>
      <w:lvlText w:val=""/>
      <w:lvlJc w:val="left"/>
      <w:pPr>
        <w:ind w:left="6480" w:hanging="360"/>
      </w:pPr>
      <w:rPr>
        <w:rFonts w:ascii="Wingdings" w:hAnsi="Wingdings" w:hint="default"/>
      </w:rPr>
    </w:lvl>
  </w:abstractNum>
  <w:num w:numId="1" w16cid:durableId="1062168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2B8"/>
    <w:rsid w:val="000343A3"/>
    <w:rsid w:val="000B74BB"/>
    <w:rsid w:val="001737DA"/>
    <w:rsid w:val="001C4069"/>
    <w:rsid w:val="002B2065"/>
    <w:rsid w:val="003A4AD0"/>
    <w:rsid w:val="00436120"/>
    <w:rsid w:val="005D303F"/>
    <w:rsid w:val="00675BDC"/>
    <w:rsid w:val="007122A5"/>
    <w:rsid w:val="008C7832"/>
    <w:rsid w:val="008F4C73"/>
    <w:rsid w:val="009522B8"/>
    <w:rsid w:val="009574F4"/>
    <w:rsid w:val="00A03A5E"/>
    <w:rsid w:val="00A43D86"/>
    <w:rsid w:val="00AC48B3"/>
    <w:rsid w:val="00B96D1E"/>
    <w:rsid w:val="00BB5AEF"/>
    <w:rsid w:val="00BD7528"/>
    <w:rsid w:val="00C12C86"/>
    <w:rsid w:val="00D6237C"/>
    <w:rsid w:val="00E5315D"/>
    <w:rsid w:val="00ED2058"/>
    <w:rsid w:val="00EE1B60"/>
    <w:rsid w:val="00FD54F9"/>
    <w:rsid w:val="0C423902"/>
    <w:rsid w:val="0E84DEA6"/>
    <w:rsid w:val="111D3790"/>
    <w:rsid w:val="2363AE09"/>
    <w:rsid w:val="25CD330B"/>
    <w:rsid w:val="29181EB9"/>
    <w:rsid w:val="2D82D0CF"/>
    <w:rsid w:val="332A1251"/>
    <w:rsid w:val="3BFBDB4C"/>
    <w:rsid w:val="3ECD3C43"/>
    <w:rsid w:val="5B3DA60B"/>
    <w:rsid w:val="63848341"/>
    <w:rsid w:val="6D4816FF"/>
    <w:rsid w:val="7095732C"/>
    <w:rsid w:val="771B2977"/>
    <w:rsid w:val="7A0AC239"/>
    <w:rsid w:val="7B79C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BFD9"/>
  <w15:docId w15:val="{CD7E4AAE-2617-4F28-8EA7-3956D868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2B8"/>
    <w:rPr>
      <w:color w:val="0000FF" w:themeColor="hyperlink"/>
      <w:u w:val="single"/>
    </w:rPr>
  </w:style>
  <w:style w:type="paragraph" w:styleId="BalloonText">
    <w:name w:val="Balloon Text"/>
    <w:basedOn w:val="Normal"/>
    <w:link w:val="BalloonTextChar"/>
    <w:uiPriority w:val="99"/>
    <w:semiHidden/>
    <w:unhideWhenUsed/>
    <w:rsid w:val="00ED2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058"/>
    <w:rPr>
      <w:rFonts w:ascii="Tahoma" w:hAnsi="Tahoma" w:cs="Tahoma"/>
      <w:sz w:val="16"/>
      <w:szCs w:val="16"/>
    </w:rPr>
  </w:style>
  <w:style w:type="table" w:styleId="TableGrid">
    <w:name w:val="Table Grid"/>
    <w:basedOn w:val="TableNormal"/>
    <w:uiPriority w:val="59"/>
    <w:rsid w:val="00ED2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C423902"/>
    <w:pPr>
      <w:ind w:left="720"/>
      <w:contextualSpacing/>
    </w:pPr>
  </w:style>
  <w:style w:type="paragraph" w:styleId="Header">
    <w:name w:val="header"/>
    <w:basedOn w:val="Normal"/>
    <w:link w:val="HeaderChar"/>
    <w:uiPriority w:val="99"/>
    <w:unhideWhenUsed/>
    <w:rsid w:val="00A03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A5E"/>
  </w:style>
  <w:style w:type="paragraph" w:styleId="Footer">
    <w:name w:val="footer"/>
    <w:basedOn w:val="Normal"/>
    <w:link w:val="FooterChar"/>
    <w:uiPriority w:val="99"/>
    <w:unhideWhenUsed/>
    <w:rsid w:val="00A03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635844">
      <w:bodyDiv w:val="1"/>
      <w:marLeft w:val="0"/>
      <w:marRight w:val="0"/>
      <w:marTop w:val="0"/>
      <w:marBottom w:val="0"/>
      <w:divBdr>
        <w:top w:val="none" w:sz="0" w:space="0" w:color="auto"/>
        <w:left w:val="none" w:sz="0" w:space="0" w:color="auto"/>
        <w:bottom w:val="none" w:sz="0" w:space="0" w:color="auto"/>
        <w:right w:val="none" w:sz="0" w:space="0" w:color="auto"/>
      </w:divBdr>
      <w:divsChild>
        <w:div w:id="1096753352">
          <w:marLeft w:val="0"/>
          <w:marRight w:val="0"/>
          <w:marTop w:val="0"/>
          <w:marBottom w:val="0"/>
          <w:divBdr>
            <w:top w:val="none" w:sz="0" w:space="0" w:color="auto"/>
            <w:left w:val="none" w:sz="0" w:space="0" w:color="auto"/>
            <w:bottom w:val="none" w:sz="0" w:space="0" w:color="auto"/>
            <w:right w:val="none" w:sz="0" w:space="0" w:color="auto"/>
          </w:divBdr>
          <w:divsChild>
            <w:div w:id="2126804618">
              <w:marLeft w:val="0"/>
              <w:marRight w:val="0"/>
              <w:marTop w:val="0"/>
              <w:marBottom w:val="0"/>
              <w:divBdr>
                <w:top w:val="none" w:sz="0" w:space="0" w:color="auto"/>
                <w:left w:val="none" w:sz="0" w:space="0" w:color="auto"/>
                <w:bottom w:val="none" w:sz="0" w:space="0" w:color="auto"/>
                <w:right w:val="none" w:sz="0" w:space="0" w:color="auto"/>
              </w:divBdr>
              <w:divsChild>
                <w:div w:id="1813400024">
                  <w:marLeft w:val="0"/>
                  <w:marRight w:val="0"/>
                  <w:marTop w:val="0"/>
                  <w:marBottom w:val="0"/>
                  <w:divBdr>
                    <w:top w:val="none" w:sz="0" w:space="0" w:color="auto"/>
                    <w:left w:val="none" w:sz="0" w:space="0" w:color="auto"/>
                    <w:bottom w:val="none" w:sz="0" w:space="0" w:color="auto"/>
                    <w:right w:val="none" w:sz="0" w:space="0" w:color="auto"/>
                  </w:divBdr>
                  <w:divsChild>
                    <w:div w:id="1532379066">
                      <w:marLeft w:val="0"/>
                      <w:marRight w:val="0"/>
                      <w:marTop w:val="0"/>
                      <w:marBottom w:val="0"/>
                      <w:divBdr>
                        <w:top w:val="none" w:sz="0" w:space="0" w:color="auto"/>
                        <w:left w:val="none" w:sz="0" w:space="0" w:color="auto"/>
                        <w:bottom w:val="none" w:sz="0" w:space="0" w:color="auto"/>
                        <w:right w:val="none" w:sz="0" w:space="0" w:color="auto"/>
                      </w:divBdr>
                      <w:divsChild>
                        <w:div w:id="2042583679">
                          <w:marLeft w:val="0"/>
                          <w:marRight w:val="0"/>
                          <w:marTop w:val="0"/>
                          <w:marBottom w:val="0"/>
                          <w:divBdr>
                            <w:top w:val="none" w:sz="0" w:space="0" w:color="auto"/>
                            <w:left w:val="none" w:sz="0" w:space="0" w:color="auto"/>
                            <w:bottom w:val="none" w:sz="0" w:space="0" w:color="auto"/>
                            <w:right w:val="none" w:sz="0" w:space="0" w:color="auto"/>
                          </w:divBdr>
                          <w:divsChild>
                            <w:div w:id="21000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97074">
      <w:bodyDiv w:val="1"/>
      <w:marLeft w:val="0"/>
      <w:marRight w:val="0"/>
      <w:marTop w:val="0"/>
      <w:marBottom w:val="0"/>
      <w:divBdr>
        <w:top w:val="none" w:sz="0" w:space="0" w:color="auto"/>
        <w:left w:val="none" w:sz="0" w:space="0" w:color="auto"/>
        <w:bottom w:val="none" w:sz="0" w:space="0" w:color="auto"/>
        <w:right w:val="none" w:sz="0" w:space="0" w:color="auto"/>
      </w:divBdr>
      <w:divsChild>
        <w:div w:id="1310592963">
          <w:marLeft w:val="0"/>
          <w:marRight w:val="0"/>
          <w:marTop w:val="0"/>
          <w:marBottom w:val="300"/>
          <w:divBdr>
            <w:top w:val="none" w:sz="0" w:space="0" w:color="auto"/>
            <w:left w:val="none" w:sz="0" w:space="0" w:color="auto"/>
            <w:bottom w:val="none" w:sz="0" w:space="0" w:color="auto"/>
            <w:right w:val="none" w:sz="0" w:space="0" w:color="auto"/>
          </w:divBdr>
          <w:divsChild>
            <w:div w:id="850752742">
              <w:marLeft w:val="0"/>
              <w:marRight w:val="0"/>
              <w:marTop w:val="0"/>
              <w:marBottom w:val="0"/>
              <w:divBdr>
                <w:top w:val="none" w:sz="0" w:space="0" w:color="auto"/>
                <w:left w:val="none" w:sz="0" w:space="0" w:color="auto"/>
                <w:bottom w:val="none" w:sz="0" w:space="0" w:color="auto"/>
                <w:right w:val="none" w:sz="0" w:space="0" w:color="auto"/>
              </w:divBdr>
              <w:divsChild>
                <w:div w:id="1474568319">
                  <w:marLeft w:val="0"/>
                  <w:marRight w:val="0"/>
                  <w:marTop w:val="0"/>
                  <w:marBottom w:val="0"/>
                  <w:divBdr>
                    <w:top w:val="none" w:sz="0" w:space="0" w:color="auto"/>
                    <w:left w:val="none" w:sz="0" w:space="0" w:color="auto"/>
                    <w:bottom w:val="none" w:sz="0" w:space="0" w:color="auto"/>
                    <w:right w:val="none" w:sz="0" w:space="0" w:color="auto"/>
                  </w:divBdr>
                  <w:divsChild>
                    <w:div w:id="456724707">
                      <w:marLeft w:val="0"/>
                      <w:marRight w:val="0"/>
                      <w:marTop w:val="0"/>
                      <w:marBottom w:val="0"/>
                      <w:divBdr>
                        <w:top w:val="none" w:sz="0" w:space="0" w:color="auto"/>
                        <w:left w:val="none" w:sz="0" w:space="0" w:color="auto"/>
                        <w:bottom w:val="none" w:sz="0" w:space="0" w:color="auto"/>
                        <w:right w:val="none" w:sz="0" w:space="0" w:color="auto"/>
                      </w:divBdr>
                      <w:divsChild>
                        <w:div w:id="208494206">
                          <w:marLeft w:val="0"/>
                          <w:marRight w:val="0"/>
                          <w:marTop w:val="0"/>
                          <w:marBottom w:val="0"/>
                          <w:divBdr>
                            <w:top w:val="none" w:sz="0" w:space="0" w:color="auto"/>
                            <w:left w:val="none" w:sz="0" w:space="0" w:color="auto"/>
                            <w:bottom w:val="single" w:sz="6" w:space="0" w:color="CCCCCC"/>
                            <w:right w:val="none" w:sz="0" w:space="0" w:color="auto"/>
                          </w:divBdr>
                          <w:divsChild>
                            <w:div w:id="176044810">
                              <w:marLeft w:val="0"/>
                              <w:marRight w:val="0"/>
                              <w:marTop w:val="0"/>
                              <w:marBottom w:val="0"/>
                              <w:divBdr>
                                <w:top w:val="none" w:sz="0" w:space="0" w:color="auto"/>
                                <w:left w:val="none" w:sz="0" w:space="0" w:color="auto"/>
                                <w:bottom w:val="none" w:sz="0" w:space="0" w:color="auto"/>
                                <w:right w:val="none" w:sz="0" w:space="0" w:color="auto"/>
                              </w:divBdr>
                              <w:divsChild>
                                <w:div w:id="1460994735">
                                  <w:marLeft w:val="0"/>
                                  <w:marRight w:val="0"/>
                                  <w:marTop w:val="0"/>
                                  <w:marBottom w:val="0"/>
                                  <w:divBdr>
                                    <w:top w:val="none" w:sz="0" w:space="0" w:color="auto"/>
                                    <w:left w:val="none" w:sz="0" w:space="0" w:color="auto"/>
                                    <w:bottom w:val="none" w:sz="0" w:space="0" w:color="auto"/>
                                    <w:right w:val="none" w:sz="0" w:space="0" w:color="auto"/>
                                  </w:divBdr>
                                  <w:divsChild>
                                    <w:div w:id="592398046">
                                      <w:marLeft w:val="0"/>
                                      <w:marRight w:val="0"/>
                                      <w:marTop w:val="0"/>
                                      <w:marBottom w:val="0"/>
                                      <w:divBdr>
                                        <w:top w:val="none" w:sz="0" w:space="0" w:color="auto"/>
                                        <w:left w:val="none" w:sz="0" w:space="0" w:color="auto"/>
                                        <w:bottom w:val="none" w:sz="0" w:space="0" w:color="auto"/>
                                        <w:right w:val="none" w:sz="0" w:space="0" w:color="auto"/>
                                      </w:divBdr>
                                      <w:divsChild>
                                        <w:div w:id="1973167">
                                          <w:marLeft w:val="0"/>
                                          <w:marRight w:val="0"/>
                                          <w:marTop w:val="0"/>
                                          <w:marBottom w:val="0"/>
                                          <w:divBdr>
                                            <w:top w:val="none" w:sz="0" w:space="0" w:color="auto"/>
                                            <w:left w:val="none" w:sz="0" w:space="0" w:color="auto"/>
                                            <w:bottom w:val="none" w:sz="0" w:space="0" w:color="auto"/>
                                            <w:right w:val="none" w:sz="0" w:space="0" w:color="auto"/>
                                          </w:divBdr>
                                          <w:divsChild>
                                            <w:div w:id="647591474">
                                              <w:marLeft w:val="0"/>
                                              <w:marRight w:val="0"/>
                                              <w:marTop w:val="0"/>
                                              <w:marBottom w:val="0"/>
                                              <w:divBdr>
                                                <w:top w:val="none" w:sz="0" w:space="0" w:color="auto"/>
                                                <w:left w:val="none" w:sz="0" w:space="0" w:color="auto"/>
                                                <w:bottom w:val="none" w:sz="0" w:space="0" w:color="auto"/>
                                                <w:right w:val="none" w:sz="0" w:space="0" w:color="auto"/>
                                              </w:divBdr>
                                              <w:divsChild>
                                                <w:div w:id="18954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568477">
      <w:bodyDiv w:val="1"/>
      <w:marLeft w:val="0"/>
      <w:marRight w:val="0"/>
      <w:marTop w:val="0"/>
      <w:marBottom w:val="0"/>
      <w:divBdr>
        <w:top w:val="none" w:sz="0" w:space="0" w:color="auto"/>
        <w:left w:val="none" w:sz="0" w:space="0" w:color="auto"/>
        <w:bottom w:val="none" w:sz="0" w:space="0" w:color="auto"/>
        <w:right w:val="none" w:sz="0" w:space="0" w:color="auto"/>
      </w:divBdr>
      <w:divsChild>
        <w:div w:id="1604874767">
          <w:marLeft w:val="0"/>
          <w:marRight w:val="0"/>
          <w:marTop w:val="0"/>
          <w:marBottom w:val="300"/>
          <w:divBdr>
            <w:top w:val="none" w:sz="0" w:space="0" w:color="auto"/>
            <w:left w:val="none" w:sz="0" w:space="0" w:color="auto"/>
            <w:bottom w:val="none" w:sz="0" w:space="0" w:color="auto"/>
            <w:right w:val="none" w:sz="0" w:space="0" w:color="auto"/>
          </w:divBdr>
          <w:divsChild>
            <w:div w:id="556360340">
              <w:marLeft w:val="0"/>
              <w:marRight w:val="0"/>
              <w:marTop w:val="0"/>
              <w:marBottom w:val="0"/>
              <w:divBdr>
                <w:top w:val="none" w:sz="0" w:space="0" w:color="auto"/>
                <w:left w:val="none" w:sz="0" w:space="0" w:color="auto"/>
                <w:bottom w:val="none" w:sz="0" w:space="0" w:color="auto"/>
                <w:right w:val="none" w:sz="0" w:space="0" w:color="auto"/>
              </w:divBdr>
              <w:divsChild>
                <w:div w:id="269514397">
                  <w:marLeft w:val="0"/>
                  <w:marRight w:val="0"/>
                  <w:marTop w:val="0"/>
                  <w:marBottom w:val="0"/>
                  <w:divBdr>
                    <w:top w:val="none" w:sz="0" w:space="0" w:color="auto"/>
                    <w:left w:val="none" w:sz="0" w:space="0" w:color="auto"/>
                    <w:bottom w:val="none" w:sz="0" w:space="0" w:color="auto"/>
                    <w:right w:val="none" w:sz="0" w:space="0" w:color="auto"/>
                  </w:divBdr>
                  <w:divsChild>
                    <w:div w:id="778332174">
                      <w:marLeft w:val="0"/>
                      <w:marRight w:val="0"/>
                      <w:marTop w:val="0"/>
                      <w:marBottom w:val="0"/>
                      <w:divBdr>
                        <w:top w:val="none" w:sz="0" w:space="0" w:color="auto"/>
                        <w:left w:val="none" w:sz="0" w:space="0" w:color="auto"/>
                        <w:bottom w:val="none" w:sz="0" w:space="0" w:color="auto"/>
                        <w:right w:val="none" w:sz="0" w:space="0" w:color="auto"/>
                      </w:divBdr>
                      <w:divsChild>
                        <w:div w:id="511771352">
                          <w:marLeft w:val="0"/>
                          <w:marRight w:val="0"/>
                          <w:marTop w:val="0"/>
                          <w:marBottom w:val="0"/>
                          <w:divBdr>
                            <w:top w:val="none" w:sz="0" w:space="0" w:color="auto"/>
                            <w:left w:val="none" w:sz="0" w:space="0" w:color="auto"/>
                            <w:bottom w:val="none" w:sz="0" w:space="0" w:color="auto"/>
                            <w:right w:val="none" w:sz="0" w:space="0" w:color="auto"/>
                          </w:divBdr>
                          <w:divsChild>
                            <w:div w:id="1528565311">
                              <w:marLeft w:val="0"/>
                              <w:marRight w:val="0"/>
                              <w:marTop w:val="0"/>
                              <w:marBottom w:val="0"/>
                              <w:divBdr>
                                <w:top w:val="none" w:sz="0" w:space="0" w:color="auto"/>
                                <w:left w:val="none" w:sz="0" w:space="0" w:color="auto"/>
                                <w:bottom w:val="none" w:sz="0" w:space="0" w:color="auto"/>
                                <w:right w:val="none" w:sz="0" w:space="0" w:color="auto"/>
                              </w:divBdr>
                              <w:divsChild>
                                <w:div w:id="1460764640">
                                  <w:marLeft w:val="0"/>
                                  <w:marRight w:val="0"/>
                                  <w:marTop w:val="0"/>
                                  <w:marBottom w:val="0"/>
                                  <w:divBdr>
                                    <w:top w:val="none" w:sz="0" w:space="0" w:color="auto"/>
                                    <w:left w:val="none" w:sz="0" w:space="0" w:color="auto"/>
                                    <w:bottom w:val="none" w:sz="0" w:space="0" w:color="auto"/>
                                    <w:right w:val="none" w:sz="0" w:space="0" w:color="auto"/>
                                  </w:divBdr>
                                  <w:divsChild>
                                    <w:div w:id="290788012">
                                      <w:marLeft w:val="0"/>
                                      <w:marRight w:val="0"/>
                                      <w:marTop w:val="0"/>
                                      <w:marBottom w:val="0"/>
                                      <w:divBdr>
                                        <w:top w:val="none" w:sz="0" w:space="0" w:color="auto"/>
                                        <w:left w:val="none" w:sz="0" w:space="0" w:color="auto"/>
                                        <w:bottom w:val="none" w:sz="0" w:space="0" w:color="auto"/>
                                        <w:right w:val="none" w:sz="0" w:space="0" w:color="auto"/>
                                      </w:divBdr>
                                      <w:divsChild>
                                        <w:div w:id="775246370">
                                          <w:marLeft w:val="0"/>
                                          <w:marRight w:val="0"/>
                                          <w:marTop w:val="0"/>
                                          <w:marBottom w:val="0"/>
                                          <w:divBdr>
                                            <w:top w:val="none" w:sz="0" w:space="0" w:color="auto"/>
                                            <w:left w:val="none" w:sz="0" w:space="0" w:color="auto"/>
                                            <w:bottom w:val="none" w:sz="0" w:space="0" w:color="auto"/>
                                            <w:right w:val="none" w:sz="0" w:space="0" w:color="auto"/>
                                          </w:divBdr>
                                          <w:divsChild>
                                            <w:div w:id="1823741611">
                                              <w:marLeft w:val="0"/>
                                              <w:marRight w:val="0"/>
                                              <w:marTop w:val="0"/>
                                              <w:marBottom w:val="0"/>
                                              <w:divBdr>
                                                <w:top w:val="none" w:sz="0" w:space="0" w:color="auto"/>
                                                <w:left w:val="none" w:sz="0" w:space="0" w:color="auto"/>
                                                <w:bottom w:val="none" w:sz="0" w:space="0" w:color="auto"/>
                                                <w:right w:val="none" w:sz="0" w:space="0" w:color="auto"/>
                                              </w:divBdr>
                                              <w:divsChild>
                                                <w:div w:id="81391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 D. Anderson Cancer Center</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nnjimenez</dc:creator>
  <cp:lastModifiedBy>Oley Jr,Erich</cp:lastModifiedBy>
  <cp:revision>3</cp:revision>
  <dcterms:created xsi:type="dcterms:W3CDTF">2026-02-04T14:06:00Z</dcterms:created>
  <dcterms:modified xsi:type="dcterms:W3CDTF">2026-02-04T15:11:00Z</dcterms:modified>
</cp:coreProperties>
</file>